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71D1" w:rsidRPr="001B092B" w:rsidRDefault="002571D1" w:rsidP="002571D1">
      <w:pPr>
        <w:rPr>
          <w:color w:val="000000" w:themeColor="text1"/>
          <w:sz w:val="16"/>
          <w:szCs w:val="16"/>
          <w:lang w:val="es-CO"/>
        </w:rPr>
      </w:pPr>
      <w:r w:rsidRPr="001B092B">
        <w:rPr>
          <w:color w:val="000000" w:themeColor="text1"/>
          <w:sz w:val="16"/>
          <w:szCs w:val="16"/>
          <w:lang w:val="es-CO"/>
        </w:rPr>
        <w:t>Febrero - Aprende-Jugando, versículos de esperanza.</w:t>
      </w:r>
    </w:p>
    <w:p w:rsidR="002571D1" w:rsidRDefault="002571D1" w:rsidP="002571D1">
      <w:pPr>
        <w:rPr>
          <w:color w:val="000000" w:themeColor="text1"/>
          <w:sz w:val="16"/>
          <w:szCs w:val="16"/>
          <w:lang w:val="es-CO"/>
        </w:rPr>
      </w:pPr>
      <w:r>
        <w:rPr>
          <w:color w:val="000000" w:themeColor="text1"/>
          <w:sz w:val="16"/>
          <w:szCs w:val="16"/>
          <w:lang w:val="es-CO"/>
        </w:rPr>
        <w:t xml:space="preserve">Modelo y video de cómo hacer la </w:t>
      </w:r>
      <w:proofErr w:type="spellStart"/>
      <w:r>
        <w:rPr>
          <w:color w:val="000000" w:themeColor="text1"/>
          <w:sz w:val="16"/>
          <w:szCs w:val="16"/>
          <w:lang w:val="es-CO"/>
        </w:rPr>
        <w:t>gosolosa</w:t>
      </w:r>
      <w:proofErr w:type="spellEnd"/>
      <w:r>
        <w:rPr>
          <w:color w:val="000000" w:themeColor="text1"/>
          <w:sz w:val="16"/>
          <w:szCs w:val="16"/>
          <w:lang w:val="es-CO"/>
        </w:rPr>
        <w:t>.  Los versículos para imprimir o cálcalos</w:t>
      </w:r>
    </w:p>
    <w:p w:rsidR="002571D1" w:rsidRPr="001B092B" w:rsidRDefault="002571D1" w:rsidP="002571D1">
      <w:pPr>
        <w:rPr>
          <w:color w:val="000000" w:themeColor="text1"/>
          <w:sz w:val="16"/>
          <w:szCs w:val="16"/>
          <w:lang w:val="es-CO"/>
        </w:rPr>
      </w:pPr>
      <w:r>
        <w:rPr>
          <w:color w:val="000000" w:themeColor="text1"/>
          <w:sz w:val="16"/>
          <w:szCs w:val="16"/>
          <w:lang w:val="es-CO"/>
        </w:rPr>
        <w:object w:dxaOrig="1534" w:dyaOrig="9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76.5pt;height:49.5pt" o:ole="">
            <v:imagedata r:id="rId4" o:title=""/>
          </v:shape>
          <o:OLEObject Type="Embed" ProgID="Acrobat.Document.DC" ShapeID="_x0000_i1031" DrawAspect="Icon" ObjectID="_1766376460" r:id="rId5"/>
        </w:object>
      </w:r>
      <w:r w:rsidRPr="001B092B">
        <w:rPr>
          <w:noProof/>
          <w:color w:val="000000" w:themeColor="text1"/>
          <w:sz w:val="16"/>
          <w:szCs w:val="16"/>
          <w:lang w:val="es-CO"/>
        </w:rPr>
        <w:t xml:space="preserve">                         </w:t>
      </w:r>
      <w:r w:rsidRPr="001B092B">
        <w:rPr>
          <w:color w:val="000000" w:themeColor="text1"/>
          <w:sz w:val="16"/>
          <w:szCs w:val="16"/>
          <w:lang w:val="es-CO"/>
        </w:rPr>
        <w:t>:</w:t>
      </w:r>
      <w:r w:rsidRPr="009C1D66">
        <w:rPr>
          <w:noProof/>
          <w:color w:val="000000" w:themeColor="text1"/>
          <w:sz w:val="16"/>
          <w:szCs w:val="16"/>
          <w:lang w:val="es-CO"/>
        </w:rPr>
        <w:t xml:space="preserve"> </w:t>
      </w:r>
    </w:p>
    <w:p w:rsidR="002571D1" w:rsidRPr="001B092B" w:rsidRDefault="002571D1" w:rsidP="002571D1">
      <w:pPr>
        <w:rPr>
          <w:color w:val="000000" w:themeColor="text1"/>
          <w:sz w:val="16"/>
          <w:szCs w:val="16"/>
          <w:lang w:val="es-CO"/>
        </w:rPr>
      </w:pPr>
      <w:r w:rsidRPr="001B092B">
        <w:rPr>
          <w:color w:val="000000" w:themeColor="text1"/>
          <w:sz w:val="16"/>
          <w:szCs w:val="16"/>
          <w:lang w:val="es-CO"/>
        </w:rPr>
        <w:t>Salmo 71:5 Porque tú, oh Señor Jehová, eres mi esperanza, seguridad mía desde mi juventud.</w:t>
      </w:r>
    </w:p>
    <w:p w:rsidR="002571D1" w:rsidRPr="001B092B" w:rsidRDefault="002571D1" w:rsidP="002571D1">
      <w:pPr>
        <w:rPr>
          <w:color w:val="000000" w:themeColor="text1"/>
          <w:sz w:val="16"/>
          <w:szCs w:val="16"/>
          <w:lang w:val="es-CO"/>
        </w:rPr>
      </w:pPr>
      <w:r w:rsidRPr="001B092B">
        <w:rPr>
          <w:color w:val="000000" w:themeColor="text1"/>
          <w:sz w:val="16"/>
          <w:szCs w:val="16"/>
          <w:lang w:val="es-CO"/>
        </w:rPr>
        <w:t>Gálatas 5:5 pues nosotros por el Espíritu aguardamos por fe la esperanza de la justicia.</w:t>
      </w:r>
    </w:p>
    <w:p w:rsidR="002571D1" w:rsidRPr="001B092B" w:rsidRDefault="002571D1" w:rsidP="002571D1">
      <w:pPr>
        <w:rPr>
          <w:color w:val="000000" w:themeColor="text1"/>
          <w:sz w:val="16"/>
          <w:szCs w:val="16"/>
          <w:lang w:val="es-CO"/>
        </w:rPr>
      </w:pPr>
      <w:r w:rsidRPr="001B092B">
        <w:rPr>
          <w:color w:val="000000" w:themeColor="text1"/>
          <w:sz w:val="16"/>
          <w:szCs w:val="16"/>
          <w:lang w:val="es-CO"/>
        </w:rPr>
        <w:t>1 corintios. 13:13. Y ahora permanecen la fe, la esperanza y el amor, pero el mayor de ellos es el amor.</w:t>
      </w:r>
    </w:p>
    <w:p w:rsidR="002571D1" w:rsidRPr="001B092B" w:rsidRDefault="002571D1" w:rsidP="002571D1">
      <w:pPr>
        <w:rPr>
          <w:rFonts w:ascii="Calibri CUERPO" w:hAnsi="Calibri CUERPO" w:cstheme="majorHAnsi"/>
          <w:color w:val="000000" w:themeColor="text1"/>
          <w:sz w:val="16"/>
          <w:szCs w:val="16"/>
          <w:lang w:val="es-CO"/>
        </w:rPr>
      </w:pPr>
      <w:r w:rsidRPr="001B092B">
        <w:rPr>
          <w:rStyle w:val="d9fyld"/>
          <w:rFonts w:ascii="Calibri CUERPO" w:hAnsi="Calibri CUERPO" w:cstheme="majorHAnsi"/>
          <w:color w:val="040C28"/>
          <w:sz w:val="16"/>
          <w:szCs w:val="16"/>
          <w:shd w:val="clear" w:color="auto" w:fill="FFFFFF"/>
          <w:lang w:val="es-CO"/>
        </w:rPr>
        <w:t>Salmos 9:18</w:t>
      </w:r>
      <w:r w:rsidRPr="001B092B">
        <w:rPr>
          <w:rStyle w:val="d9fyld"/>
          <w:rFonts w:ascii="Calibri CUERPO" w:hAnsi="Calibri CUERPO" w:cstheme="majorHAnsi"/>
          <w:color w:val="202124"/>
          <w:sz w:val="16"/>
          <w:szCs w:val="16"/>
          <w:shd w:val="clear" w:color="auto" w:fill="FFFFFF"/>
          <w:lang w:val="es-CO"/>
        </w:rPr>
        <w:t xml:space="preserve"> </w:t>
      </w:r>
      <w:r w:rsidRPr="001B092B">
        <w:rPr>
          <w:rStyle w:val="hgkelc"/>
          <w:rFonts w:ascii="Calibri CUERPO" w:hAnsi="Calibri CUERPO" w:cstheme="majorHAnsi"/>
          <w:color w:val="202124"/>
          <w:sz w:val="16"/>
          <w:szCs w:val="16"/>
          <w:shd w:val="clear" w:color="auto" w:fill="FFFFFF"/>
          <w:lang w:val="es-CO"/>
        </w:rPr>
        <w:t>Porque no para siempre será olvidado el menesteroso, Ni la esperanza de los pobres perecerá perpetuamente.</w:t>
      </w:r>
    </w:p>
    <w:p w:rsidR="002571D1" w:rsidRPr="001B092B" w:rsidRDefault="002571D1" w:rsidP="002571D1">
      <w:pPr>
        <w:jc w:val="center"/>
        <w:rPr>
          <w:sz w:val="16"/>
          <w:szCs w:val="16"/>
          <w:lang w:val="es-CO"/>
        </w:rPr>
      </w:pPr>
    </w:p>
    <w:p w:rsidR="000B6D64" w:rsidRDefault="001F5612">
      <w:r>
        <w:rPr>
          <w:noProof/>
        </w:rPr>
        <w:drawing>
          <wp:inline distT="0" distB="0" distL="0" distR="0">
            <wp:extent cx="4572000" cy="3429000"/>
            <wp:effectExtent l="0" t="0" r="0" b="0"/>
            <wp:docPr id="1" name="Vídeo 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C809E66F-F1BF-436E-b5F7-EEA9579F0CBA}">
                          <wp15:webVideoPr xmlns:wp15="http://schemas.microsoft.com/office/word/2012/wordprocessingDrawing" embeddedHtml="&lt;iframe id=&quot;ytplayer&quot; src=&quot;https://www.youtube.com/embed/U2d8RHAAyP4&quot; frameborder=&quot;0&quot; type=&quot;text/html&quot; width=&quot;816&quot; height=&quot;480&quot; /&gt;" h="480" w="8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B59DB" w:rsidRPr="009B59DB" w:rsidRDefault="009B59DB" w:rsidP="009B59DB"/>
    <w:p w:rsidR="009B59DB" w:rsidRPr="009B59DB" w:rsidRDefault="009B59DB" w:rsidP="009B59DB"/>
    <w:p w:rsidR="009B59DB" w:rsidRDefault="002571D1" w:rsidP="009B59DB">
      <w:r>
        <w:rPr>
          <w:color w:val="000000" w:themeColor="text1"/>
          <w:sz w:val="16"/>
          <w:szCs w:val="16"/>
          <w:lang w:val="es-CO"/>
        </w:rPr>
        <w:object w:dxaOrig="1534" w:dyaOrig="997">
          <v:shape id="_x0000_i1025" type="#_x0000_t75" style="width:76.5pt;height:49.5pt" o:ole="">
            <v:imagedata r:id="rId4" o:title=""/>
          </v:shape>
          <o:OLEObject Type="Embed" ProgID="Acrobat.Document.DC" ShapeID="_x0000_i1025" DrawAspect="Icon" ObjectID="_1766376461" r:id="rId8"/>
        </w:object>
      </w:r>
    </w:p>
    <w:p w:rsidR="009B59DB" w:rsidRPr="009B59DB" w:rsidRDefault="009B59DB" w:rsidP="009B59DB">
      <w:pPr>
        <w:jc w:val="center"/>
      </w:pPr>
    </w:p>
    <w:sectPr w:rsidR="009B59DB" w:rsidRPr="009B59D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CUERPO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59DB"/>
    <w:rsid w:val="000B6D64"/>
    <w:rsid w:val="001F5612"/>
    <w:rsid w:val="002571D1"/>
    <w:rsid w:val="009B59DB"/>
    <w:rsid w:val="00D25A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E4E42"/>
  <w15:chartTrackingRefBased/>
  <w15:docId w15:val="{02B3485F-4CA8-4E59-ABAD-3137722459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0B6D64"/>
    <w:rPr>
      <w:color w:val="0563C1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0B6D64"/>
    <w:rPr>
      <w:color w:val="954F72" w:themeColor="followedHyperlink"/>
      <w:u w:val="single"/>
    </w:rPr>
  </w:style>
  <w:style w:type="character" w:customStyle="1" w:styleId="d9fyld">
    <w:name w:val="d9fyld"/>
    <w:basedOn w:val="Fuentedeprrafopredeter"/>
    <w:rsid w:val="002571D1"/>
  </w:style>
  <w:style w:type="character" w:customStyle="1" w:styleId="hgkelc">
    <w:name w:val="hgkelc"/>
    <w:basedOn w:val="Fuentedeprrafopredeter"/>
    <w:rsid w:val="002571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youtube.com/watch?v=U2d8RHAAyP4" TargetMode="External"/><Relationship Id="rId5" Type="http://schemas.openxmlformats.org/officeDocument/2006/relationships/oleObject" Target="embeddings/oleObject1.bin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94</Words>
  <Characters>542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SandraP</dc:creator>
  <cp:keywords/>
  <dc:description/>
  <cp:lastModifiedBy>SandraP</cp:lastModifiedBy>
  <cp:revision>3</cp:revision>
  <dcterms:created xsi:type="dcterms:W3CDTF">2024-01-10T11:58:00Z</dcterms:created>
  <dcterms:modified xsi:type="dcterms:W3CDTF">2024-01-10T12:21:00Z</dcterms:modified>
</cp:coreProperties>
</file>